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Grade 4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Multiplication &amp; Division Facts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0"/>
                <w:szCs w:val="20"/>
              </w:rPr>
              <w:t xml:space="preserve">multiplication facts to 10 × 10 · related division facts · equal-group word problems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Name: __________________     Date: ____________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⚡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Quick Multiplication Recall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fact as quickly as you can.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×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×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× 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×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×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×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➗ </w:t>
            </w:r>
            <w:r>
              <w:rPr>
                <w:rFonts w:ascii="Arial" w:cs="Arial" w:eastAsia="Arial" w:hAnsi="Arial"/>
                <w:b/>
                <w:bCs/>
                <w:color w:val="1F7A7A"/>
                <w:sz w:val="28"/>
                <w:szCs w:val="28"/>
              </w:rPr>
              <w:t xml:space="preserve">Number Sense — Related Division Facts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Use what you know about multiplication to solve each division fact.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 ÷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 ÷ 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 ÷ 9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÷ 2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 ÷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 ÷ 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 ÷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 ÷ 10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🔢 </w:t>
            </w:r>
            <w:r>
              <w:rPr>
                <w:rFonts w:ascii="Arial" w:cs="Arial" w:eastAsia="Arial" w:hAnsi="Arial"/>
                <w:b/>
                <w:bCs/>
                <w:color w:val="4E7A3C"/>
                <w:sz w:val="28"/>
                <w:szCs w:val="28"/>
              </w:rPr>
              <w:t xml:space="preserve">Number Sense — Missing Numbers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Patterning &amp; Algebra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Find the missing number in each equation. Remember: multiplication and division are related!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× 7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 8 = 24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× 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 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× 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÷ 6 = 5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🌟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Equal-Group Word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Patterning &amp; Algebra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Read each problem carefully. Write a multiplication or division equation and solve. Show your work.</w:t>
      </w:r>
    </w:p>
    <w:p>
      <w:pPr>
        <w:keepNext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A store sells sticker packs with 8 stickers in each pack. A student buys 6 packs. How many stickers is that in total?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A baker made 63 muffins and placed them equally into trays of 9. How many trays did the baker fill?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24"/>
                <w:szCs w:val="24"/>
              </w:rPr>
              <w:t xml:space="preserve">Great work today! ⭐ Don't forget to review your work.</w:t>
            </w:r>
          </w:p>
        </w:tc>
      </w:tr>
    </w:tbl>
    <w:p>
      <w:pPr>
        <w:spacing w:after="100" w:before="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4, B2.2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4, B2.2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Multiplication &amp; Division Facts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4 Ontario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2026-10-05T11:04:22.456Z</dcterms:created>
  <dcterms:modified xsi:type="dcterms:W3CDTF">2026-10-05T11:04:22.456Z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